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FD411" w14:textId="5369441C" w:rsidR="00567F60" w:rsidRDefault="00567F60">
      <w:r>
        <w:t>EE_</w:t>
      </w:r>
      <w:r w:rsidR="00F855D6">
        <w:t>9</w:t>
      </w:r>
    </w:p>
    <w:p w14:paraId="79BBCB41" w14:textId="749A50D4" w:rsidR="00444116" w:rsidRDefault="00444116">
      <w:r>
        <w:t xml:space="preserve">Protesty w Estonii nie są popularne, chociaż Estonia ma doświadczenie w demonstracjach w okresie „śpiewającej rewolucji” i odzyskania niepodległości w 1991. W latach 90. </w:t>
      </w:r>
      <w:r w:rsidR="00705064">
        <w:t xml:space="preserve">XX </w:t>
      </w:r>
      <w:r>
        <w:t>Spadła aktywność protestacyjna całego społ</w:t>
      </w:r>
      <w:r w:rsidR="00102BA5">
        <w:t>e</w:t>
      </w:r>
      <w:r>
        <w:t>czeństwa.</w:t>
      </w:r>
    </w:p>
    <w:p w14:paraId="34CF87B1" w14:textId="7FDE69AB" w:rsidR="00102BA5" w:rsidRDefault="00102BA5">
      <w:r>
        <w:t>W 2007 doszło do protestu mniejszości wokół przeniesienia pomnika Żołnierza Sowieckiego</w:t>
      </w:r>
      <w:r w:rsidR="006F13FA">
        <w:t>. Temat związany w pamięcią i historią Armii Czerwonej jest bardzo ważny dla mniejszości, bo buduje ich tożsamość.</w:t>
      </w:r>
    </w:p>
    <w:p w14:paraId="232F3C87" w14:textId="4D5B4E58" w:rsidR="006F13FA" w:rsidRDefault="0078540E">
      <w:r>
        <w:t>W okresie pandemii nie było licznych protestów. Być może to d</w:t>
      </w:r>
      <w:r w:rsidRPr="0078540E">
        <w:t>zięki skutecznej komunikacji i usługom państwowym Estonia zdołała zmniejszyć lukę w zakresie wsparcia udzielanego mieszkańcom podczas pandemii</w:t>
      </w:r>
      <w:r w:rsidR="003B3866">
        <w:t>.</w:t>
      </w:r>
    </w:p>
    <w:p w14:paraId="26E74943" w14:textId="4BC63A39" w:rsidR="003B3866" w:rsidRPr="00705064" w:rsidRDefault="003B3866">
      <w:pPr>
        <w:rPr>
          <w:b/>
          <w:bCs/>
        </w:rPr>
      </w:pPr>
      <w:r>
        <w:t xml:space="preserve">Społeczeństwo nie jest aktywne i nie organizuje protestów. </w:t>
      </w:r>
      <w:r w:rsidRPr="00705064">
        <w:rPr>
          <w:b/>
          <w:bCs/>
        </w:rPr>
        <w:t>Przyczyny:</w:t>
      </w:r>
    </w:p>
    <w:p w14:paraId="3CBBC474" w14:textId="14E32A7D" w:rsidR="003B3866" w:rsidRDefault="003B3866">
      <w:r>
        <w:t xml:space="preserve">- </w:t>
      </w:r>
      <w:r w:rsidR="006605B0">
        <w:t>mentalność sowiecka</w:t>
      </w:r>
    </w:p>
    <w:p w14:paraId="11BEEC7A" w14:textId="1ED7DC54" w:rsidR="006605B0" w:rsidRDefault="006605B0">
      <w:r>
        <w:t xml:space="preserve">- obawa o </w:t>
      </w:r>
      <w:r w:rsidR="00267AA7">
        <w:t>by</w:t>
      </w:r>
      <w:r w:rsidR="00705064">
        <w:t>cie</w:t>
      </w:r>
      <w:r>
        <w:t xml:space="preserve"> posądzony, że jest się przeciwko władzy (</w:t>
      </w:r>
      <w:r w:rsidR="00267AA7">
        <w:t>wśród mniejszości)</w:t>
      </w:r>
    </w:p>
    <w:p w14:paraId="7BFC25DE" w14:textId="33E7C722" w:rsidR="00267AA7" w:rsidRDefault="00267AA7">
      <w:r>
        <w:t>- brak wiary, ze protesty mogą przynieść zmianę</w:t>
      </w:r>
    </w:p>
    <w:p w14:paraId="70AAE6A5" w14:textId="304A5725" w:rsidR="00267AA7" w:rsidRDefault="00267AA7">
      <w:r>
        <w:t>- brak liderów, podziały społeczne</w:t>
      </w:r>
    </w:p>
    <w:p w14:paraId="2667073C" w14:textId="77777777" w:rsidR="00444116" w:rsidRDefault="00444116"/>
    <w:p w14:paraId="2F0389A2" w14:textId="77777777" w:rsidR="00567F60" w:rsidRDefault="00567F60"/>
    <w:p w14:paraId="523E388B" w14:textId="77777777" w:rsidR="00567F60" w:rsidRDefault="00567F60"/>
    <w:p w14:paraId="652242A4" w14:textId="77777777" w:rsidR="00567F60" w:rsidRDefault="00567F60"/>
    <w:sectPr w:rsidR="00567F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F60"/>
    <w:rsid w:val="00102BA5"/>
    <w:rsid w:val="00267AA7"/>
    <w:rsid w:val="003B3866"/>
    <w:rsid w:val="00444116"/>
    <w:rsid w:val="00567F60"/>
    <w:rsid w:val="006605B0"/>
    <w:rsid w:val="006F13FA"/>
    <w:rsid w:val="00705064"/>
    <w:rsid w:val="0078540E"/>
    <w:rsid w:val="00EE75C8"/>
    <w:rsid w:val="00F85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EDF8E"/>
  <w15:chartTrackingRefBased/>
  <w15:docId w15:val="{9630743E-B1E7-4B1D-BE22-2799EEDE3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7F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7F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7F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7F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67F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67F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7F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7F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7F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67F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7F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7F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7F6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67F6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67F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7F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7F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7F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67F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67F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67F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7F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7F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7F6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67F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7F6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7F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7F6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7F6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Kuczyńska-Zonik</dc:creator>
  <cp:keywords/>
  <dc:description/>
  <cp:lastModifiedBy>Aleksandra Kuczyńska-Zonik</cp:lastModifiedBy>
  <cp:revision>2</cp:revision>
  <dcterms:created xsi:type="dcterms:W3CDTF">2025-07-09T10:02:00Z</dcterms:created>
  <dcterms:modified xsi:type="dcterms:W3CDTF">2025-07-09T10:02:00Z</dcterms:modified>
</cp:coreProperties>
</file>